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98" w:line="218" w:lineRule="auto"/>
        <w:ind w:left="16"/>
        <w:outlineLvl w:val="0"/>
        <w:rPr>
          <w:rFonts w:ascii="宋体" w:hAnsi="宋体" w:eastAsia="宋体" w:cs="宋体"/>
          <w:sz w:val="30"/>
          <w:szCs w:val="30"/>
        </w:rPr>
      </w:pPr>
      <w:r>
        <w:rPr>
          <w:rFonts w:ascii="宋体" w:hAnsi="宋体" w:eastAsia="宋体" w:cs="宋体"/>
          <w:b/>
          <w:bCs/>
          <w:spacing w:val="-3"/>
          <w:sz w:val="30"/>
          <w:szCs w:val="30"/>
        </w:rPr>
        <w:t>【</w:t>
      </w:r>
      <w:r>
        <w:rPr>
          <w:rFonts w:hint="eastAsia" w:ascii="宋体" w:hAnsi="宋体" w:eastAsia="宋体" w:cs="宋体"/>
          <w:b/>
          <w:bCs/>
          <w:spacing w:val="-3"/>
          <w:sz w:val="30"/>
          <w:szCs w:val="30"/>
          <w:lang w:val="en-US" w:eastAsia="zh-CN"/>
        </w:rPr>
        <w:t>1</w:t>
      </w:r>
      <w:r>
        <w:rPr>
          <w:rFonts w:ascii="宋体" w:hAnsi="宋体" w:eastAsia="宋体" w:cs="宋体"/>
          <w:b/>
          <w:bCs/>
          <w:spacing w:val="-3"/>
          <w:sz w:val="30"/>
          <w:szCs w:val="30"/>
        </w:rPr>
        <w:t>】农民专业合作社（联合社）备案提交材料规范</w:t>
      </w:r>
    </w:p>
    <w:p>
      <w:pPr>
        <w:spacing w:before="117" w:line="218" w:lineRule="auto"/>
        <w:ind w:left="521"/>
        <w:rPr>
          <w:rFonts w:ascii="宋体" w:hAnsi="宋体" w:eastAsia="宋体" w:cs="宋体"/>
          <w:sz w:val="24"/>
          <w:szCs w:val="24"/>
        </w:rPr>
      </w:pPr>
      <w:r>
        <w:rPr>
          <w:rFonts w:ascii="宋体" w:hAnsi="宋体" w:eastAsia="宋体" w:cs="宋体"/>
          <w:spacing w:val="-1"/>
          <w:sz w:val="24"/>
          <w:szCs w:val="24"/>
        </w:rPr>
        <w:t>1.《农民专业合作社（联合社）登记（备案）申请</w:t>
      </w:r>
      <w:r>
        <w:rPr>
          <w:rFonts w:ascii="宋体" w:hAnsi="宋体" w:eastAsia="宋体" w:cs="宋体"/>
          <w:spacing w:val="-2"/>
          <w:sz w:val="24"/>
          <w:szCs w:val="24"/>
        </w:rPr>
        <w:t>书》。</w:t>
      </w:r>
    </w:p>
    <w:p>
      <w:pPr>
        <w:spacing w:before="136" w:line="219" w:lineRule="auto"/>
        <w:ind w:left="506"/>
        <w:rPr>
          <w:rFonts w:ascii="宋体" w:hAnsi="宋体" w:eastAsia="宋体" w:cs="宋体"/>
          <w:sz w:val="24"/>
          <w:szCs w:val="24"/>
        </w:rPr>
      </w:pPr>
      <w:r>
        <w:rPr>
          <w:rFonts w:ascii="宋体" w:hAnsi="宋体" w:eastAsia="宋体" w:cs="宋体"/>
          <w:spacing w:val="-2"/>
          <w:sz w:val="24"/>
          <w:szCs w:val="24"/>
        </w:rPr>
        <w:t>2.备案事项证明文件。</w:t>
      </w:r>
    </w:p>
    <w:p>
      <w:pPr>
        <w:spacing w:before="135" w:line="288" w:lineRule="auto"/>
        <w:ind w:left="22" w:right="81" w:firstLine="492"/>
        <w:rPr>
          <w:rFonts w:ascii="宋体" w:hAnsi="宋体" w:eastAsia="宋体" w:cs="宋体"/>
          <w:sz w:val="24"/>
          <w:szCs w:val="24"/>
        </w:rPr>
      </w:pPr>
      <w:r>
        <w:rPr>
          <w:rFonts w:ascii="宋体" w:hAnsi="宋体" w:eastAsia="宋体" w:cs="宋体"/>
          <w:sz w:val="24"/>
          <w:szCs w:val="24"/>
        </w:rPr>
        <w:t>（1）章程备案：提交修改后的合作社（联合社）章程或章程修正案（法定</w:t>
      </w:r>
      <w:r>
        <w:rPr>
          <w:rFonts w:ascii="宋体" w:hAnsi="宋体" w:eastAsia="宋体" w:cs="宋体"/>
          <w:spacing w:val="-1"/>
          <w:sz w:val="24"/>
          <w:szCs w:val="24"/>
        </w:rPr>
        <w:t>代表人签署</w:t>
      </w:r>
      <w:r>
        <w:rPr>
          <w:rFonts w:ascii="宋体" w:hAnsi="宋体" w:eastAsia="宋体" w:cs="宋体"/>
          <w:spacing w:val="-30"/>
          <w:sz w:val="24"/>
          <w:szCs w:val="24"/>
        </w:rPr>
        <w:t>），</w:t>
      </w:r>
      <w:r>
        <w:rPr>
          <w:rFonts w:ascii="宋体" w:hAnsi="宋体" w:eastAsia="宋体" w:cs="宋体"/>
          <w:spacing w:val="-1"/>
          <w:sz w:val="24"/>
          <w:szCs w:val="24"/>
        </w:rPr>
        <w:t>以及成员大会表决权总数的三分之二</w:t>
      </w:r>
      <w:r>
        <w:rPr>
          <w:rFonts w:ascii="宋体" w:hAnsi="宋体" w:eastAsia="宋体" w:cs="宋体"/>
          <w:spacing w:val="-2"/>
          <w:sz w:val="24"/>
          <w:szCs w:val="24"/>
        </w:rPr>
        <w:t>以上通过的修改章程的决议</w:t>
      </w:r>
      <w:r>
        <w:rPr>
          <w:rFonts w:ascii="宋体" w:hAnsi="宋体" w:eastAsia="宋体" w:cs="宋体"/>
          <w:spacing w:val="-1"/>
          <w:sz w:val="24"/>
          <w:szCs w:val="24"/>
        </w:rPr>
        <w:t>或决定等文件。章程对表决权数有更高规定的，从其规定。</w:t>
      </w:r>
    </w:p>
    <w:p>
      <w:pPr>
        <w:spacing w:before="133" w:line="306" w:lineRule="auto"/>
        <w:ind w:left="22" w:firstLine="492"/>
        <w:rPr>
          <w:rFonts w:ascii="宋体" w:hAnsi="宋体" w:eastAsia="宋体" w:cs="宋体"/>
          <w:sz w:val="24"/>
          <w:szCs w:val="24"/>
        </w:rPr>
      </w:pPr>
      <w:r>
        <w:rPr>
          <w:rFonts w:ascii="宋体" w:hAnsi="宋体" w:eastAsia="宋体" w:cs="宋体"/>
          <w:sz w:val="24"/>
          <w:szCs w:val="24"/>
        </w:rPr>
        <w:t>（2）成员备案：提交由法定代表人签署的成员名册及新增成员的主体资格</w:t>
      </w:r>
      <w:r>
        <w:rPr>
          <w:rFonts w:ascii="宋体" w:hAnsi="宋体" w:eastAsia="宋体" w:cs="宋体"/>
          <w:spacing w:val="-3"/>
          <w:sz w:val="24"/>
          <w:szCs w:val="24"/>
        </w:rPr>
        <w:t>文件或自然人身份证明复印件。因继承、受遗赠取得出资资格的成员，办理成员变更备案的，还应当提交公证机构出具的能够说明财产继承、受遗赠情况的公证文书，或生效的法律文书（包括但不限于人民法院生效判决、裁定，民事调解书或经人民法院确认的人民调解协议书以及其他足以证明继承关系的法律文书）等</w:t>
      </w:r>
      <w:r>
        <w:rPr>
          <w:rFonts w:ascii="宋体" w:hAnsi="宋体" w:eastAsia="宋体" w:cs="宋体"/>
          <w:spacing w:val="-7"/>
          <w:sz w:val="24"/>
          <w:szCs w:val="24"/>
        </w:rPr>
        <w:t>证明材料。合作社（联合社）章程对成员出资转让、继承另</w:t>
      </w:r>
      <w:r>
        <w:rPr>
          <w:rFonts w:ascii="宋体" w:hAnsi="宋体" w:eastAsia="宋体" w:cs="宋体"/>
          <w:spacing w:val="-8"/>
          <w:sz w:val="24"/>
          <w:szCs w:val="24"/>
        </w:rPr>
        <w:t>有规定的，从其规定。</w:t>
      </w:r>
    </w:p>
    <w:p>
      <w:pPr>
        <w:spacing w:before="136" w:line="219" w:lineRule="auto"/>
        <w:ind w:left="514"/>
        <w:rPr>
          <w:rFonts w:ascii="宋体" w:hAnsi="宋体" w:eastAsia="宋体" w:cs="宋体"/>
          <w:sz w:val="24"/>
          <w:szCs w:val="24"/>
        </w:rPr>
      </w:pPr>
      <w:r>
        <w:rPr>
          <w:rFonts w:ascii="宋体" w:hAnsi="宋体" w:eastAsia="宋体" w:cs="宋体"/>
          <w:spacing w:val="-1"/>
          <w:sz w:val="24"/>
          <w:szCs w:val="24"/>
        </w:rPr>
        <w:t>（3）登记联络员备案：提交登记联络员的自然人身份证明复印件。</w:t>
      </w:r>
    </w:p>
    <w:p>
      <w:pPr>
        <w:spacing w:before="135" w:line="218" w:lineRule="auto"/>
        <w:ind w:left="508"/>
        <w:rPr>
          <w:rFonts w:ascii="宋体" w:hAnsi="宋体" w:eastAsia="宋体" w:cs="宋体"/>
          <w:sz w:val="24"/>
          <w:szCs w:val="24"/>
        </w:rPr>
      </w:pPr>
      <w:r>
        <w:rPr>
          <w:rFonts w:ascii="宋体" w:hAnsi="宋体" w:eastAsia="宋体" w:cs="宋体"/>
          <w:spacing w:val="-1"/>
          <w:sz w:val="24"/>
          <w:szCs w:val="24"/>
        </w:rPr>
        <w:t>3.提交申请材料的人员（经办人）的自然人身份证明复印件。</w:t>
      </w:r>
    </w:p>
    <w:p>
      <w:pPr>
        <w:spacing w:before="136" w:line="271" w:lineRule="auto"/>
        <w:ind w:left="26" w:right="81" w:firstLine="476"/>
        <w:rPr>
          <w:rFonts w:ascii="宋体" w:hAnsi="宋体" w:eastAsia="宋体" w:cs="宋体"/>
          <w:sz w:val="24"/>
          <w:szCs w:val="24"/>
        </w:rPr>
      </w:pPr>
      <w:r>
        <w:rPr>
          <w:rFonts w:ascii="宋体" w:hAnsi="宋体" w:eastAsia="宋体" w:cs="宋体"/>
          <w:spacing w:val="-3"/>
          <w:sz w:val="24"/>
          <w:szCs w:val="24"/>
        </w:rPr>
        <w:t>4.法律、行政法规和国务院决定规定农民专业合作社（联合社）备案事</w:t>
      </w:r>
      <w:r>
        <w:rPr>
          <w:rFonts w:ascii="宋体" w:hAnsi="宋体" w:eastAsia="宋体" w:cs="宋体"/>
          <w:spacing w:val="-4"/>
          <w:sz w:val="24"/>
          <w:szCs w:val="24"/>
        </w:rPr>
        <w:t>项必</w:t>
      </w:r>
      <w:r>
        <w:rPr>
          <w:rFonts w:ascii="宋体" w:hAnsi="宋体" w:eastAsia="宋体" w:cs="宋体"/>
          <w:spacing w:val="-1"/>
          <w:sz w:val="24"/>
          <w:szCs w:val="24"/>
        </w:rPr>
        <w:t>须报经批准的，提交有关批准文件或许可证件的复印件。</w:t>
      </w:r>
    </w:p>
    <w:p>
      <w:pPr>
        <w:pStyle w:val="2"/>
        <w:spacing w:line="257" w:lineRule="auto"/>
      </w:pPr>
    </w:p>
    <w:p>
      <w:pPr>
        <w:pStyle w:val="2"/>
        <w:spacing w:line="257" w:lineRule="auto"/>
      </w:pPr>
    </w:p>
    <w:p>
      <w:pPr>
        <w:spacing w:before="65" w:line="386" w:lineRule="auto"/>
        <w:ind w:left="23" w:right="83" w:firstLine="421"/>
        <w:rPr>
          <w:rFonts w:ascii="宋体" w:hAnsi="宋体" w:eastAsia="宋体" w:cs="宋体"/>
          <w:sz w:val="20"/>
          <w:szCs w:val="20"/>
        </w:rPr>
      </w:pPr>
      <w:r>
        <w:rPr>
          <w:rFonts w:ascii="黑体" w:hAnsi="黑体" w:eastAsia="黑体" w:cs="黑体"/>
          <w:spacing w:val="2"/>
          <w:sz w:val="20"/>
          <w:szCs w:val="20"/>
        </w:rPr>
        <w:t>注：</w:t>
      </w:r>
      <w:r>
        <w:rPr>
          <w:rFonts w:ascii="宋体" w:hAnsi="宋体" w:eastAsia="宋体" w:cs="宋体"/>
          <w:spacing w:val="2"/>
          <w:sz w:val="20"/>
          <w:szCs w:val="20"/>
        </w:rPr>
        <w:t>1.依照《农民专业合作社法》《市场主体登记管理条例》设立的农</w:t>
      </w:r>
      <w:r>
        <w:rPr>
          <w:rFonts w:ascii="宋体" w:hAnsi="宋体" w:eastAsia="宋体" w:cs="宋体"/>
          <w:spacing w:val="1"/>
          <w:sz w:val="20"/>
          <w:szCs w:val="20"/>
        </w:rPr>
        <w:t>民专业合作社（联</w:t>
      </w:r>
      <w:r>
        <w:rPr>
          <w:rFonts w:ascii="宋体" w:hAnsi="宋体" w:eastAsia="宋体" w:cs="宋体"/>
          <w:spacing w:val="5"/>
          <w:sz w:val="20"/>
          <w:szCs w:val="20"/>
        </w:rPr>
        <w:t>合社</w:t>
      </w:r>
      <w:r>
        <w:rPr>
          <w:rFonts w:ascii="宋体" w:hAnsi="宋体" w:eastAsia="宋体" w:cs="宋体"/>
          <w:spacing w:val="7"/>
          <w:sz w:val="20"/>
          <w:szCs w:val="20"/>
        </w:rPr>
        <w:t>），</w:t>
      </w:r>
      <w:r>
        <w:rPr>
          <w:rFonts w:ascii="宋体" w:hAnsi="宋体" w:eastAsia="宋体" w:cs="宋体"/>
          <w:spacing w:val="-56"/>
          <w:sz w:val="20"/>
          <w:szCs w:val="20"/>
        </w:rPr>
        <w:t xml:space="preserve"> </w:t>
      </w:r>
      <w:r>
        <w:rPr>
          <w:rFonts w:ascii="宋体" w:hAnsi="宋体" w:eastAsia="宋体" w:cs="宋体"/>
          <w:spacing w:val="5"/>
          <w:sz w:val="20"/>
          <w:szCs w:val="20"/>
        </w:rPr>
        <w:t>申请备案适用本规范。</w:t>
      </w:r>
    </w:p>
    <w:p>
      <w:pPr>
        <w:spacing w:before="4" w:line="226" w:lineRule="auto"/>
        <w:ind w:left="444"/>
        <w:rPr>
          <w:rFonts w:ascii="宋体" w:hAnsi="宋体" w:eastAsia="宋体" w:cs="宋体"/>
          <w:sz w:val="20"/>
          <w:szCs w:val="20"/>
        </w:rPr>
      </w:pPr>
      <w:r>
        <w:rPr>
          <w:rFonts w:ascii="宋体" w:hAnsi="宋体" w:eastAsia="宋体" w:cs="宋体"/>
          <w:spacing w:val="8"/>
          <w:sz w:val="20"/>
          <w:szCs w:val="20"/>
        </w:rPr>
        <w:t>2.备案与变更登记同时申请时，可一并提交有关材料。</w:t>
      </w:r>
    </w:p>
    <w:p>
      <w:pPr>
        <w:spacing w:before="175" w:line="307" w:lineRule="auto"/>
        <w:ind w:left="21" w:right="117" w:firstLine="425"/>
        <w:rPr>
          <w:rFonts w:ascii="宋体" w:hAnsi="宋体" w:eastAsia="宋体" w:cs="宋体"/>
          <w:sz w:val="20"/>
          <w:szCs w:val="20"/>
        </w:rPr>
      </w:pPr>
      <w:r>
        <w:rPr>
          <w:rFonts w:ascii="宋体" w:hAnsi="宋体" w:eastAsia="宋体" w:cs="宋体"/>
          <w:spacing w:val="7"/>
          <w:sz w:val="20"/>
          <w:szCs w:val="20"/>
        </w:rPr>
        <w:t>3.成员变动备案的，依法应当自本会计年度终了之日起</w:t>
      </w:r>
      <w:r>
        <w:rPr>
          <w:rFonts w:ascii="宋体" w:hAnsi="宋体" w:eastAsia="宋体" w:cs="宋体"/>
          <w:spacing w:val="-36"/>
          <w:sz w:val="20"/>
          <w:szCs w:val="20"/>
        </w:rPr>
        <w:t xml:space="preserve"> </w:t>
      </w:r>
      <w:r>
        <w:rPr>
          <w:rFonts w:ascii="宋体" w:hAnsi="宋体" w:eastAsia="宋体" w:cs="宋体"/>
          <w:spacing w:val="7"/>
          <w:sz w:val="20"/>
          <w:szCs w:val="20"/>
        </w:rPr>
        <w:t>90 日内向登</w:t>
      </w:r>
      <w:r>
        <w:rPr>
          <w:rFonts w:ascii="宋体" w:hAnsi="宋体" w:eastAsia="宋体" w:cs="宋体"/>
          <w:spacing w:val="6"/>
          <w:sz w:val="20"/>
          <w:szCs w:val="20"/>
        </w:rPr>
        <w:t>记机关办理备案。</w:t>
      </w:r>
      <w:r>
        <w:rPr>
          <w:rFonts w:ascii="宋体" w:hAnsi="宋体" w:eastAsia="宋体" w:cs="宋体"/>
          <w:spacing w:val="4"/>
          <w:sz w:val="20"/>
          <w:szCs w:val="20"/>
        </w:rPr>
        <w:t>超过</w:t>
      </w:r>
      <w:r>
        <w:rPr>
          <w:rFonts w:ascii="宋体" w:hAnsi="宋体" w:eastAsia="宋体" w:cs="宋体"/>
          <w:spacing w:val="-36"/>
          <w:sz w:val="20"/>
          <w:szCs w:val="20"/>
        </w:rPr>
        <w:t xml:space="preserve"> </w:t>
      </w:r>
      <w:r>
        <w:rPr>
          <w:rFonts w:ascii="宋体" w:hAnsi="宋体" w:eastAsia="宋体" w:cs="宋体"/>
          <w:spacing w:val="4"/>
          <w:sz w:val="20"/>
          <w:szCs w:val="20"/>
        </w:rPr>
        <w:t>90 日未办理备案的，</w:t>
      </w:r>
      <w:r>
        <w:rPr>
          <w:rFonts w:ascii="宋体" w:hAnsi="宋体" w:eastAsia="宋体" w:cs="宋体"/>
          <w:spacing w:val="-58"/>
          <w:sz w:val="20"/>
          <w:szCs w:val="20"/>
        </w:rPr>
        <w:t xml:space="preserve"> </w:t>
      </w:r>
      <w:r>
        <w:rPr>
          <w:rFonts w:ascii="宋体" w:hAnsi="宋体" w:eastAsia="宋体" w:cs="宋体"/>
          <w:spacing w:val="4"/>
          <w:sz w:val="20"/>
          <w:szCs w:val="20"/>
        </w:rPr>
        <w:t>由登记机关责</w:t>
      </w:r>
      <w:r>
        <w:rPr>
          <w:rFonts w:ascii="宋体" w:hAnsi="宋体" w:eastAsia="宋体" w:cs="宋体"/>
          <w:spacing w:val="3"/>
          <w:sz w:val="20"/>
          <w:szCs w:val="20"/>
        </w:rPr>
        <w:t>令改正。</w:t>
      </w:r>
    </w:p>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KaiTi_GB2312">
    <w:altName w:val="楷体"/>
    <w:panose1 w:val="02010609030101010101"/>
    <w:charset w:val="86"/>
    <w:family w:val="auto"/>
    <w:pitch w:val="default"/>
    <w:sig w:usb0="00000000" w:usb1="00000000" w:usb2="00000000" w:usb3="00000000" w:csb0="00040000" w:csb1="00000000"/>
  </w:font>
  <w:font w:name="等线">
    <w:altName w:val="宋体"/>
    <w:panose1 w:val="02010600030101010101"/>
    <w:charset w:val="86"/>
    <w:family w:val="auto"/>
    <w:pitch w:val="default"/>
    <w:sig w:usb0="00000000" w:usb1="00000000" w:usb2="00000016" w:usb3="00000000" w:csb0="0004000F" w:csb1="00000000"/>
  </w:font>
  <w:font w:name="FangSong_GB2312">
    <w:altName w:val="仿宋_GB2312"/>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68" w:lineRule="exact"/>
      <w:rPr>
        <w:rFonts w:ascii="等线" w:hAnsi="等线" w:eastAsia="等线" w:cs="等线"/>
        <w:sz w:val="18"/>
        <w:szCs w:val="18"/>
      </w:rPr>
    </w:pPr>
    <w:bookmarkStart w:id="0" w:name="_GoBack"/>
    <w:bookmarkEnd w:id="0"/>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FB66897"/>
    <w:rsid w:val="1B6342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Body Text"/>
    <w:basedOn w:val="1"/>
    <w:uiPriority w:val="0"/>
    <w:rPr>
      <w:rFonts w:ascii="Arial" w:hAnsi="Arial" w:eastAsia="Arial" w:cs="Arial"/>
      <w:sz w:val="21"/>
      <w:szCs w:val="21"/>
      <w:lang w:val="en-US" w:eastAsia="en-US" w:bidi="ar-SA"/>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Office_10.8.0.6206_F1E327BC-269C-435d-A152-05C5408002CA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2026-04-28T02:35:49Z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2052-10.8.0.6206</vt:lpwstr>
  </property>
</Properties>
</file>